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3725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7E355197" w14:textId="77777777" w:rsidR="004A53FB" w:rsidRPr="00561F81" w:rsidRDefault="004A53FB" w:rsidP="004A53FB">
      <w:pPr>
        <w:rPr>
          <w:rFonts w:ascii="Verdana" w:hAnsi="Verdana"/>
        </w:rPr>
      </w:pPr>
    </w:p>
    <w:p w14:paraId="5E88152D" w14:textId="77777777" w:rsidR="004A53FB" w:rsidRPr="00561F81" w:rsidRDefault="004A53FB" w:rsidP="004A53FB">
      <w:pPr>
        <w:rPr>
          <w:rFonts w:ascii="Verdana" w:hAnsi="Verdana"/>
        </w:rPr>
      </w:pPr>
    </w:p>
    <w:p w14:paraId="25A13AFD" w14:textId="77777777" w:rsidR="004A53FB" w:rsidRPr="00561F81" w:rsidRDefault="004A53FB" w:rsidP="004A53FB">
      <w:pPr>
        <w:rPr>
          <w:rFonts w:ascii="Verdana" w:hAnsi="Verdana"/>
        </w:rPr>
      </w:pPr>
    </w:p>
    <w:p w14:paraId="3560B502" w14:textId="77777777" w:rsidR="004A53FB" w:rsidRPr="00561F81" w:rsidRDefault="004A53FB" w:rsidP="004A53FB">
      <w:pPr>
        <w:rPr>
          <w:rFonts w:ascii="Verdana" w:hAnsi="Verdana"/>
        </w:rPr>
      </w:pPr>
    </w:p>
    <w:p w14:paraId="5A0CD0F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8B85E6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40A7FB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1D36C3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6EAA1A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247E494" w14:textId="77777777" w:rsidR="004A53FB" w:rsidRPr="00561F81" w:rsidRDefault="00F072E8" w:rsidP="004A53FB">
      <w:pPr>
        <w:jc w:val="center"/>
        <w:rPr>
          <w:rFonts w:ascii="Verdana" w:hAnsi="Verdana"/>
        </w:rPr>
      </w:pPr>
      <w:r w:rsidRPr="00A6260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669C1B7" wp14:editId="32396784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8A6A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BBD566B" w14:textId="77777777" w:rsidR="004A53FB" w:rsidRPr="00561F81" w:rsidRDefault="004A53FB" w:rsidP="004A53FB">
      <w:pPr>
        <w:rPr>
          <w:rFonts w:ascii="Verdana" w:hAnsi="Verdana"/>
        </w:rPr>
      </w:pPr>
    </w:p>
    <w:p w14:paraId="49A90EE0" w14:textId="77777777" w:rsidR="004A53FB" w:rsidRPr="00561F81" w:rsidRDefault="004A53FB" w:rsidP="004A53FB">
      <w:pPr>
        <w:rPr>
          <w:rFonts w:ascii="Verdana" w:hAnsi="Verdana"/>
        </w:rPr>
      </w:pPr>
    </w:p>
    <w:p w14:paraId="75AC9691" w14:textId="77777777" w:rsidR="004A53FB" w:rsidRPr="00561F81" w:rsidRDefault="004A53FB" w:rsidP="004A53FB">
      <w:pPr>
        <w:rPr>
          <w:rFonts w:ascii="Verdana" w:hAnsi="Verdana"/>
        </w:rPr>
      </w:pPr>
    </w:p>
    <w:p w14:paraId="791927CB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5187EF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7CBE369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53DFFB86" w14:textId="67AAF168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Entry Level Award in Signing and Receiving Skills in British Sign Language (Entry 2)</w:t>
      </w:r>
    </w:p>
    <w:p w14:paraId="52C12F5A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601/2897/5</w:t>
      </w:r>
    </w:p>
    <w:p w14:paraId="58426A35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06F15D48" w14:textId="77777777" w:rsidR="004A53FB" w:rsidRPr="00561F81" w:rsidRDefault="004A53FB" w:rsidP="004A53FB">
      <w:pPr>
        <w:rPr>
          <w:rFonts w:ascii="Verdana" w:hAnsi="Verdana"/>
        </w:rPr>
      </w:pPr>
    </w:p>
    <w:p w14:paraId="74944774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77862519" w14:textId="49C84595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Entry Level Award in Signing and Receiving Skills in British Sign Language (Entry 2)</w:t>
      </w:r>
    </w:p>
    <w:p w14:paraId="704A28F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8117EF0" w14:textId="12E8AD4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23FB1D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096CAE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3F3613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A/505/</w:t>
      </w:r>
      <w:proofErr w:type="gramStart"/>
      <w:r>
        <w:rPr>
          <w:rFonts w:ascii="Verdana" w:hAnsi="Verdana"/>
          <w:b/>
          <w:bCs/>
        </w:rPr>
        <w:t>9714  Signing</w:t>
      </w:r>
      <w:proofErr w:type="gramEnd"/>
      <w:r>
        <w:rPr>
          <w:rFonts w:ascii="Verdana" w:hAnsi="Verdana"/>
          <w:b/>
          <w:bCs/>
        </w:rPr>
        <w:t xml:space="preserve"> and Receiving Skills in British Sign Language (Entry 2)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AE5E65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19A69CB6" w14:textId="77777777">
        <w:tc>
          <w:tcPr>
            <w:tcW w:w="4592" w:type="dxa"/>
          </w:tcPr>
          <w:p w14:paraId="60C212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05877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CEA5D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610D2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E713FB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2DCEECC" w14:textId="77777777">
        <w:tc>
          <w:tcPr>
            <w:tcW w:w="4592" w:type="dxa"/>
          </w:tcPr>
          <w:p w14:paraId="27D6B94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8F87E0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Sign at least 4 basic phrases relating to familiar events to include the following as required by the context</w:t>
            </w:r>
          </w:p>
          <w:p w14:paraId="645C9276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a limited range of everyday vocabulary / set phrases</w:t>
            </w:r>
          </w:p>
          <w:p w14:paraId="4E6B9CE5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a limited range of basic questions</w:t>
            </w:r>
          </w:p>
          <w:p w14:paraId="116EE9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basic numbers (at least 1–20)</w:t>
            </w:r>
          </w:p>
          <w:p w14:paraId="670D9F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9E1C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C051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093D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9680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C86CA2" w14:textId="77777777">
        <w:tc>
          <w:tcPr>
            <w:tcW w:w="4592" w:type="dxa"/>
          </w:tcPr>
          <w:p w14:paraId="60C1D4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0C0FB7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at least 5 basic words and/or key phrases relating to familiar events expressed in British Sign Language to include the following as required by the context</w:t>
            </w:r>
          </w:p>
          <w:p w14:paraId="74C38EE8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a limited range of everyday vocabulary</w:t>
            </w:r>
          </w:p>
          <w:p w14:paraId="0D4E59AA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simplest ways of expressing the present tense</w:t>
            </w:r>
          </w:p>
          <w:p w14:paraId="11D27A25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• a limited range of basic positive and negative question forms</w:t>
            </w:r>
          </w:p>
          <w:p w14:paraId="52A497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basic numbers (at least 1–20)</w:t>
            </w:r>
          </w:p>
          <w:p w14:paraId="0F526D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4AD0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3BE9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865C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9D6F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12CF83" w14:textId="77777777">
        <w:tc>
          <w:tcPr>
            <w:tcW w:w="4592" w:type="dxa"/>
          </w:tcPr>
          <w:p w14:paraId="04FC59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1548A0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Using British Sign Language, maintain communication during a simple interaction about familiar events with a minimum of 10 phrases (at least 4 from the learner) to include the following as required by the context</w:t>
            </w:r>
          </w:p>
          <w:p w14:paraId="2B901CC9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a limited range of everyday vocabulary and set phrases</w:t>
            </w:r>
          </w:p>
          <w:p w14:paraId="52AD0BC2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appropriate and commonly used conventions such as greetings and common courtesies</w:t>
            </w:r>
          </w:p>
          <w:p w14:paraId="53A8E8EB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simplest ways of expressing the present tense</w:t>
            </w:r>
          </w:p>
          <w:p w14:paraId="11FC583D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a limited range of basic questions</w:t>
            </w:r>
          </w:p>
          <w:p w14:paraId="18D1DFF9" w14:textId="77777777" w:rsidR="00F072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basic numbers (at least 1–20)</w:t>
            </w:r>
          </w:p>
          <w:p w14:paraId="468A15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evidence to show understanding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i.e.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repeating back or asking relevant questions</w:t>
            </w:r>
          </w:p>
          <w:p w14:paraId="3A6F17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D2ED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00CE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F3DC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5F60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EAFCE0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7CA863" w14:textId="77777777">
        <w:tc>
          <w:tcPr>
            <w:tcW w:w="13877" w:type="dxa"/>
          </w:tcPr>
          <w:p w14:paraId="797F1D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C915F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1B40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7ACA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BA78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B6D6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5D7F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03D1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9349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354C45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80868D" w14:textId="77777777">
        <w:tc>
          <w:tcPr>
            <w:tcW w:w="13877" w:type="dxa"/>
          </w:tcPr>
          <w:p w14:paraId="35FC35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7AD07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0014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1EBE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7F0C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FFB5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5B8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156D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122E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904D5D3" w14:textId="77777777">
        <w:tc>
          <w:tcPr>
            <w:tcW w:w="13877" w:type="dxa"/>
          </w:tcPr>
          <w:p w14:paraId="14B68B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A140F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A121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8F99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EE4D5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1B3F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69AD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4121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B9A5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8BD02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6D4A278" w14:textId="5C5D9728" w:rsidR="001C6B9D" w:rsidRPr="00561F81" w:rsidRDefault="00224E6E" w:rsidP="00CA60D0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C2AE" w14:textId="77777777" w:rsidR="00D87A89" w:rsidRDefault="00D87A89">
      <w:r>
        <w:separator/>
      </w:r>
    </w:p>
  </w:endnote>
  <w:endnote w:type="continuationSeparator" w:id="0">
    <w:p w14:paraId="64BF3491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73C9" w14:textId="74C24853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A6260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A62608" w:rsidRPr="00561F81">
      <w:rPr>
        <w:rFonts w:ascii="Verdana" w:hAnsi="Verdana"/>
      </w:rPr>
      <w:fldChar w:fldCharType="separate"/>
    </w:r>
    <w:r w:rsidR="00F072E8">
      <w:rPr>
        <w:rFonts w:ascii="Verdana" w:hAnsi="Verdana"/>
        <w:noProof/>
      </w:rPr>
      <w:t>4</w:t>
    </w:r>
    <w:r w:rsidR="00A6260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A6260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A62608" w:rsidRPr="00561F81">
      <w:rPr>
        <w:rFonts w:ascii="Verdana" w:hAnsi="Verdana"/>
      </w:rPr>
      <w:fldChar w:fldCharType="separate"/>
    </w:r>
    <w:r w:rsidR="00F072E8">
      <w:rPr>
        <w:rFonts w:ascii="Verdana" w:hAnsi="Verdana"/>
        <w:noProof/>
      </w:rPr>
      <w:t>5</w:t>
    </w:r>
    <w:r w:rsidR="00A6260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0B38" w14:textId="77777777" w:rsidR="00D87A89" w:rsidRDefault="00D87A89">
      <w:r>
        <w:separator/>
      </w:r>
    </w:p>
  </w:footnote>
  <w:footnote w:type="continuationSeparator" w:id="0">
    <w:p w14:paraId="142BC78F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DEBF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4399960">
    <w:abstractNumId w:val="7"/>
  </w:num>
  <w:num w:numId="2" w16cid:durableId="442847839">
    <w:abstractNumId w:val="1"/>
  </w:num>
  <w:num w:numId="3" w16cid:durableId="1175415320">
    <w:abstractNumId w:val="3"/>
  </w:num>
  <w:num w:numId="4" w16cid:durableId="769162452">
    <w:abstractNumId w:val="16"/>
  </w:num>
  <w:num w:numId="5" w16cid:durableId="1149636912">
    <w:abstractNumId w:val="2"/>
  </w:num>
  <w:num w:numId="6" w16cid:durableId="1195581951">
    <w:abstractNumId w:val="13"/>
  </w:num>
  <w:num w:numId="7" w16cid:durableId="864056230">
    <w:abstractNumId w:val="9"/>
  </w:num>
  <w:num w:numId="8" w16cid:durableId="364793153">
    <w:abstractNumId w:val="17"/>
  </w:num>
  <w:num w:numId="9" w16cid:durableId="1558784439">
    <w:abstractNumId w:val="4"/>
  </w:num>
  <w:num w:numId="10" w16cid:durableId="2126266416">
    <w:abstractNumId w:val="6"/>
  </w:num>
  <w:num w:numId="11" w16cid:durableId="1380476203">
    <w:abstractNumId w:val="8"/>
  </w:num>
  <w:num w:numId="12" w16cid:durableId="1181354043">
    <w:abstractNumId w:val="0"/>
  </w:num>
  <w:num w:numId="13" w16cid:durableId="1689214756">
    <w:abstractNumId w:val="12"/>
  </w:num>
  <w:num w:numId="14" w16cid:durableId="1038776594">
    <w:abstractNumId w:val="5"/>
  </w:num>
  <w:num w:numId="15" w16cid:durableId="1053654103">
    <w:abstractNumId w:val="10"/>
  </w:num>
  <w:num w:numId="16" w16cid:durableId="2142528473">
    <w:abstractNumId w:val="11"/>
  </w:num>
  <w:num w:numId="17" w16cid:durableId="448084903">
    <w:abstractNumId w:val="14"/>
  </w:num>
  <w:num w:numId="18" w16cid:durableId="1674520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2608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A60D0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072E8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6B02"/>
  <w15:docId w15:val="{11951558-CC43-417E-84AD-DB58322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2020-09-18T15:28:00Z</dcterms:created>
  <dcterms:modified xsi:type="dcterms:W3CDTF">2022-07-21T08:52:00Z</dcterms:modified>
</cp:coreProperties>
</file>